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3195" w14:textId="626B04A3" w:rsidR="006633E1" w:rsidRPr="006633E1" w:rsidRDefault="006633E1" w:rsidP="006633E1">
      <w:pPr>
        <w:pStyle w:val="Normalwebb"/>
        <w:rPr>
          <w:sz w:val="32"/>
          <w:szCs w:val="32"/>
        </w:rPr>
      </w:pPr>
      <w:r w:rsidRPr="006633E1">
        <w:rPr>
          <w:rFonts w:ascii="Arial" w:hAnsi="Arial" w:cs="Arial"/>
          <w:b/>
          <w:bCs/>
          <w:sz w:val="32"/>
          <w:szCs w:val="32"/>
        </w:rPr>
        <w:t>Verksamhetsberättelse för Tävlingssektionen 2022</w:t>
      </w:r>
      <w:r w:rsidR="00B838C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BF50E4C" w14:textId="0FCF68C7" w:rsidR="006633E1" w:rsidRPr="006633E1" w:rsidRDefault="006633E1" w:rsidP="006633E1">
      <w:pPr>
        <w:pStyle w:val="Ingetavstnd"/>
        <w:jc w:val="both"/>
        <w:rPr>
          <w:rFonts w:ascii="Arial" w:hAnsi="Arial" w:cs="Arial"/>
          <w:b/>
          <w:bCs/>
        </w:rPr>
      </w:pPr>
      <w:r w:rsidRPr="006633E1">
        <w:rPr>
          <w:rFonts w:ascii="Arial" w:hAnsi="Arial" w:cs="Arial"/>
          <w:b/>
          <w:bCs/>
        </w:rPr>
        <w:t>Tävlingssektionen</w:t>
      </w:r>
    </w:p>
    <w:p w14:paraId="1BD71144" w14:textId="4787BCBE" w:rsidR="00EC0446" w:rsidRDefault="00EC0446" w:rsidP="006633E1">
      <w:pPr>
        <w:pStyle w:val="Ingetavstnd"/>
        <w:jc w:val="both"/>
        <w:rPr>
          <w:rFonts w:ascii="ArialMT" w:hAnsi="ArialMT"/>
        </w:rPr>
      </w:pPr>
      <w:r>
        <w:rPr>
          <w:rFonts w:ascii="ArialMT" w:hAnsi="ArialMT"/>
        </w:rPr>
        <w:t xml:space="preserve">Antalet medlemmar i </w:t>
      </w:r>
      <w:proofErr w:type="spellStart"/>
      <w:r>
        <w:rPr>
          <w:rFonts w:ascii="ArialMT" w:hAnsi="ArialMT"/>
        </w:rPr>
        <w:t>Tävlingssektionen</w:t>
      </w:r>
      <w:proofErr w:type="spellEnd"/>
      <w:r>
        <w:rPr>
          <w:rFonts w:ascii="ArialMT" w:hAnsi="ArialMT"/>
        </w:rPr>
        <w:t xml:space="preserve"> (TS) har under </w:t>
      </w:r>
      <w:proofErr w:type="spellStart"/>
      <w:r>
        <w:rPr>
          <w:rFonts w:ascii="ArialMT" w:hAnsi="ArialMT"/>
        </w:rPr>
        <w:t>året</w:t>
      </w:r>
      <w:proofErr w:type="spellEnd"/>
      <w:r>
        <w:rPr>
          <w:rFonts w:ascii="ArialMT" w:hAnsi="ArialMT"/>
        </w:rPr>
        <w:t xml:space="preserve"> varierat. Alla som vill vara med i TS </w:t>
      </w:r>
      <w:proofErr w:type="spellStart"/>
      <w:r>
        <w:rPr>
          <w:rFonts w:ascii="ArialMT" w:hAnsi="ArialMT"/>
        </w:rPr>
        <w:t>är</w:t>
      </w:r>
      <w:proofErr w:type="spellEnd"/>
      <w:r>
        <w:rPr>
          <w:rFonts w:ascii="ArialMT" w:hAnsi="ArialMT"/>
        </w:rPr>
        <w:t xml:space="preserve"> i princip </w:t>
      </w:r>
      <w:proofErr w:type="spellStart"/>
      <w:r>
        <w:rPr>
          <w:rFonts w:ascii="ArialMT" w:hAnsi="ArialMT"/>
        </w:rPr>
        <w:t>välkomna</w:t>
      </w:r>
      <w:proofErr w:type="spellEnd"/>
      <w:r>
        <w:rPr>
          <w:rFonts w:ascii="ArialMT" w:hAnsi="ArialMT"/>
        </w:rPr>
        <w:t xml:space="preserve">. </w:t>
      </w:r>
      <w:r>
        <w:t xml:space="preserve">Om man </w:t>
      </w:r>
      <w:proofErr w:type="spellStart"/>
      <w:r>
        <w:t>är</w:t>
      </w:r>
      <w:proofErr w:type="spellEnd"/>
      <w:r>
        <w:t xml:space="preserve"> med i TS </w:t>
      </w:r>
      <w:proofErr w:type="spellStart"/>
      <w:r>
        <w:t>måste</w:t>
      </w:r>
      <w:proofErr w:type="spellEnd"/>
      <w:r>
        <w:t xml:space="preserve"> man dock vara aktiv och </w:t>
      </w:r>
      <w:proofErr w:type="spellStart"/>
      <w:proofErr w:type="gramStart"/>
      <w:r>
        <w:t>hjälp</w:t>
      </w:r>
      <w:r w:rsidR="004834B5">
        <w:t>a</w:t>
      </w:r>
      <w:proofErr w:type="spellEnd"/>
      <w:r w:rsidR="004834B5">
        <w:t xml:space="preserve"> </w:t>
      </w:r>
      <w:r>
        <w:t xml:space="preserve"> till</w:t>
      </w:r>
      <w:proofErr w:type="gramEnd"/>
      <w:r>
        <w:t xml:space="preserve"> </w:t>
      </w:r>
      <w:proofErr w:type="spellStart"/>
      <w:r>
        <w:t>pa</w:t>
      </w:r>
      <w:proofErr w:type="spellEnd"/>
      <w:r>
        <w:t xml:space="preserve">̊ TS aktiviteter. </w:t>
      </w:r>
      <w:r>
        <w:rPr>
          <w:rFonts w:ascii="ArialMT" w:hAnsi="ArialMT"/>
        </w:rPr>
        <w:t xml:space="preserve">Alla </w:t>
      </w:r>
      <w:proofErr w:type="spellStart"/>
      <w:r>
        <w:rPr>
          <w:rFonts w:ascii="ArialMT" w:hAnsi="ArialMT"/>
        </w:rPr>
        <w:t>behöver</w:t>
      </w:r>
      <w:proofErr w:type="spellEnd"/>
      <w:r>
        <w:rPr>
          <w:rFonts w:ascii="ArialMT" w:hAnsi="ArialMT"/>
        </w:rPr>
        <w:t xml:space="preserve"> inte vara med </w:t>
      </w:r>
      <w:proofErr w:type="spellStart"/>
      <w:r>
        <w:rPr>
          <w:rFonts w:ascii="ArialMT" w:hAnsi="ArialMT"/>
        </w:rPr>
        <w:t>pa</w:t>
      </w:r>
      <w:proofErr w:type="spellEnd"/>
      <w:r>
        <w:rPr>
          <w:rFonts w:ascii="ArialMT" w:hAnsi="ArialMT"/>
        </w:rPr>
        <w:t xml:space="preserve">̊ allt men alla </w:t>
      </w:r>
      <w:proofErr w:type="spellStart"/>
      <w:r>
        <w:rPr>
          <w:rFonts w:ascii="ArialMT" w:hAnsi="ArialMT"/>
        </w:rPr>
        <w:t>måste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hjälpa</w:t>
      </w:r>
      <w:proofErr w:type="spellEnd"/>
      <w:r>
        <w:rPr>
          <w:rFonts w:ascii="ArialMT" w:hAnsi="ArialMT"/>
        </w:rPr>
        <w:t xml:space="preserve"> till </w:t>
      </w:r>
      <w:proofErr w:type="spellStart"/>
      <w:r>
        <w:rPr>
          <w:rFonts w:ascii="ArialMT" w:hAnsi="ArialMT"/>
        </w:rPr>
        <w:t>pa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några</w:t>
      </w:r>
      <w:proofErr w:type="spellEnd"/>
      <w:r>
        <w:rPr>
          <w:rFonts w:ascii="ArialMT" w:hAnsi="ArialMT"/>
        </w:rPr>
        <w:t xml:space="preserve"> klubbaktiviteter</w:t>
      </w:r>
      <w:r w:rsidR="004834B5">
        <w:rPr>
          <w:rFonts w:ascii="ArialMT" w:hAnsi="ArialMT"/>
        </w:rPr>
        <w:t xml:space="preserve"> som vi arrangerar under året.</w:t>
      </w:r>
      <w:r>
        <w:rPr>
          <w:rFonts w:ascii="ArialMT" w:hAnsi="ArialMT"/>
        </w:rPr>
        <w:t xml:space="preserve"> </w:t>
      </w:r>
    </w:p>
    <w:p w14:paraId="72FB30A1" w14:textId="77777777" w:rsidR="006633E1" w:rsidRDefault="006633E1" w:rsidP="006633E1">
      <w:pPr>
        <w:pStyle w:val="Ingetavstnd"/>
        <w:jc w:val="both"/>
      </w:pPr>
    </w:p>
    <w:p w14:paraId="24BE208B" w14:textId="2985962A" w:rsidR="00EC0446" w:rsidRDefault="00EC0446" w:rsidP="006633E1">
      <w:pPr>
        <w:pStyle w:val="Ingetavstnd"/>
        <w:rPr>
          <w:rFonts w:ascii="ArialMT" w:hAnsi="ArialMT"/>
        </w:rPr>
      </w:pPr>
      <w:r>
        <w:rPr>
          <w:rFonts w:ascii="ArialMT" w:hAnsi="ArialMT"/>
        </w:rPr>
        <w:t xml:space="preserve">Under </w:t>
      </w:r>
      <w:proofErr w:type="spellStart"/>
      <w:r>
        <w:rPr>
          <w:rFonts w:ascii="ArialMT" w:hAnsi="ArialMT"/>
        </w:rPr>
        <w:t>året</w:t>
      </w:r>
      <w:proofErr w:type="spellEnd"/>
      <w:r>
        <w:rPr>
          <w:rFonts w:ascii="ArialMT" w:hAnsi="ArialMT"/>
        </w:rPr>
        <w:t xml:space="preserve"> har </w:t>
      </w:r>
      <w:proofErr w:type="spellStart"/>
      <w:r>
        <w:rPr>
          <w:rFonts w:ascii="ArialMT" w:hAnsi="ArialMT"/>
        </w:rPr>
        <w:t>följande</w:t>
      </w:r>
      <w:proofErr w:type="spellEnd"/>
      <w:r>
        <w:rPr>
          <w:rFonts w:ascii="ArialMT" w:hAnsi="ArialMT"/>
        </w:rPr>
        <w:t xml:space="preserve"> personer deltagit i TS arbete:</w:t>
      </w:r>
      <w:r>
        <w:rPr>
          <w:rFonts w:ascii="ArialMT" w:hAnsi="ArialMT"/>
        </w:rPr>
        <w:br/>
        <w:t xml:space="preserve">Catta Larsson, Wille Leissner, Malin </w:t>
      </w:r>
      <w:proofErr w:type="spellStart"/>
      <w:r>
        <w:rPr>
          <w:rFonts w:ascii="ArialMT" w:hAnsi="ArialMT"/>
        </w:rPr>
        <w:t>Gibrand</w:t>
      </w:r>
      <w:proofErr w:type="spellEnd"/>
      <w:r>
        <w:rPr>
          <w:rFonts w:ascii="ArialMT" w:hAnsi="ArialMT"/>
        </w:rPr>
        <w:t xml:space="preserve">, Ulf </w:t>
      </w:r>
      <w:proofErr w:type="spellStart"/>
      <w:r>
        <w:rPr>
          <w:rFonts w:ascii="ArialMT" w:hAnsi="ArialMT"/>
        </w:rPr>
        <w:t>Blendow</w:t>
      </w:r>
      <w:proofErr w:type="spellEnd"/>
      <w:r>
        <w:rPr>
          <w:rFonts w:ascii="ArialMT" w:hAnsi="ArialMT"/>
        </w:rPr>
        <w:t xml:space="preserve">, Maja Westerman, Gunilla Bystedt, Gabriella Eklund och Jenny </w:t>
      </w:r>
      <w:proofErr w:type="spellStart"/>
      <w:r>
        <w:rPr>
          <w:rFonts w:ascii="ArialMT" w:hAnsi="ArialMT"/>
        </w:rPr>
        <w:t>Lövesjo</w:t>
      </w:r>
      <w:proofErr w:type="spellEnd"/>
      <w:r>
        <w:rPr>
          <w:rFonts w:ascii="ArialMT" w:hAnsi="ArialMT"/>
        </w:rPr>
        <w:t xml:space="preserve">̈, med Lena </w:t>
      </w:r>
      <w:proofErr w:type="spellStart"/>
      <w:r>
        <w:rPr>
          <w:rFonts w:ascii="ArialMT" w:hAnsi="ArialMT"/>
        </w:rPr>
        <w:t>Gentili</w:t>
      </w:r>
      <w:proofErr w:type="spellEnd"/>
      <w:r>
        <w:rPr>
          <w:rFonts w:ascii="ArialMT" w:hAnsi="ArialMT"/>
        </w:rPr>
        <w:t xml:space="preserve"> som ansvarig </w:t>
      </w:r>
      <w:proofErr w:type="spellStart"/>
      <w:r>
        <w:rPr>
          <w:rFonts w:ascii="ArialMT" w:hAnsi="ArialMT"/>
        </w:rPr>
        <w:t>för</w:t>
      </w:r>
      <w:proofErr w:type="spellEnd"/>
      <w:r>
        <w:rPr>
          <w:rFonts w:ascii="ArialMT" w:hAnsi="ArialMT"/>
        </w:rPr>
        <w:t xml:space="preserve"> sektionen. </w:t>
      </w:r>
    </w:p>
    <w:p w14:paraId="04DE8A13" w14:textId="77777777" w:rsidR="006633E1" w:rsidRDefault="006633E1" w:rsidP="006633E1">
      <w:pPr>
        <w:pStyle w:val="Ingetavstnd"/>
        <w:jc w:val="both"/>
      </w:pPr>
    </w:p>
    <w:p w14:paraId="4A8923F5" w14:textId="4128DBBA" w:rsidR="006633E1" w:rsidRPr="006633E1" w:rsidRDefault="006633E1" w:rsidP="006633E1">
      <w:pPr>
        <w:pStyle w:val="Ingetavstnd"/>
        <w:jc w:val="both"/>
        <w:rPr>
          <w:rFonts w:ascii="Arial" w:hAnsi="Arial" w:cs="Arial"/>
          <w:b/>
          <w:bCs/>
        </w:rPr>
      </w:pPr>
      <w:proofErr w:type="spellStart"/>
      <w:r w:rsidRPr="006633E1">
        <w:rPr>
          <w:rFonts w:ascii="Arial" w:hAnsi="Arial" w:cs="Arial"/>
          <w:b/>
          <w:bCs/>
        </w:rPr>
        <w:t>Tävlingar</w:t>
      </w:r>
      <w:proofErr w:type="spellEnd"/>
      <w:r w:rsidRPr="006633E1">
        <w:rPr>
          <w:rFonts w:ascii="Arial" w:hAnsi="Arial" w:cs="Arial"/>
          <w:b/>
          <w:bCs/>
        </w:rPr>
        <w:t xml:space="preserve"> </w:t>
      </w:r>
    </w:p>
    <w:p w14:paraId="2CF328DF" w14:textId="4E46558D" w:rsidR="00EC0446" w:rsidRDefault="006633E1" w:rsidP="006633E1">
      <w:pPr>
        <w:pStyle w:val="Ingetavstnd"/>
        <w:jc w:val="both"/>
        <w:rPr>
          <w:rFonts w:ascii="ArialMT" w:hAnsi="ArialMT"/>
        </w:rPr>
      </w:pPr>
      <w:r>
        <w:rPr>
          <w:rFonts w:ascii="ArialMT" w:hAnsi="ArialMT"/>
        </w:rPr>
        <w:t xml:space="preserve">Under 2022 har Tävlingssektionen genomfört </w:t>
      </w:r>
      <w:r w:rsidR="001638FE">
        <w:rPr>
          <w:rFonts w:ascii="ArialMT" w:hAnsi="ArialMT"/>
        </w:rPr>
        <w:t>5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SerieDressyr</w:t>
      </w:r>
      <w:r w:rsidR="001638FE">
        <w:rPr>
          <w:rFonts w:ascii="ArialMT" w:hAnsi="ArialMT"/>
        </w:rPr>
        <w:t>er</w:t>
      </w:r>
      <w:proofErr w:type="spellEnd"/>
      <w:r>
        <w:rPr>
          <w:rFonts w:ascii="ArialMT" w:hAnsi="ArialMT"/>
        </w:rPr>
        <w:t xml:space="preserve"> med sammanlagt 2</w:t>
      </w:r>
      <w:r w:rsidR="00270E91">
        <w:rPr>
          <w:rFonts w:ascii="ArialMT" w:hAnsi="ArialMT"/>
        </w:rPr>
        <w:t>21</w:t>
      </w:r>
      <w:r>
        <w:rPr>
          <w:rFonts w:ascii="ArialMT" w:hAnsi="ArialMT"/>
        </w:rPr>
        <w:t xml:space="preserve"> starter och</w:t>
      </w:r>
      <w:r w:rsidR="004834B5">
        <w:rPr>
          <w:rFonts w:ascii="ArialMT" w:hAnsi="ArialMT"/>
        </w:rPr>
        <w:t xml:space="preserve"> 4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SerieHoppning</w:t>
      </w:r>
      <w:r w:rsidR="001638FE">
        <w:rPr>
          <w:rFonts w:ascii="ArialMT" w:hAnsi="ArialMT"/>
        </w:rPr>
        <w:t>ar</w:t>
      </w:r>
      <w:proofErr w:type="spellEnd"/>
      <w:r>
        <w:rPr>
          <w:rFonts w:ascii="ArialMT" w:hAnsi="ArialMT"/>
        </w:rPr>
        <w:t xml:space="preserve"> med</w:t>
      </w:r>
      <w:r w:rsidR="004834B5">
        <w:rPr>
          <w:rFonts w:ascii="ArialMT" w:hAnsi="ArialMT"/>
        </w:rPr>
        <w:t xml:space="preserve"> </w:t>
      </w:r>
      <w:r w:rsidR="00D87DBE">
        <w:rPr>
          <w:rFonts w:ascii="ArialMT" w:hAnsi="ArialMT"/>
        </w:rPr>
        <w:t>182</w:t>
      </w:r>
      <w:r>
        <w:rPr>
          <w:rFonts w:ascii="ArialMT" w:hAnsi="ArialMT"/>
        </w:rPr>
        <w:t xml:space="preserve"> starter.</w:t>
      </w:r>
      <w:r w:rsidR="00D87DBE">
        <w:rPr>
          <w:rFonts w:ascii="ArialMT" w:hAnsi="ArialMT"/>
        </w:rPr>
        <w:t xml:space="preserve"> Vi </w:t>
      </w:r>
      <w:r w:rsidR="003F0AD5">
        <w:rPr>
          <w:rFonts w:ascii="ArialMT" w:hAnsi="ArialMT"/>
        </w:rPr>
        <w:t xml:space="preserve">har även arrangerat KM i dressyr och hoppning med </w:t>
      </w:r>
      <w:r w:rsidR="00270E91">
        <w:rPr>
          <w:rFonts w:ascii="ArialMT" w:hAnsi="ArialMT"/>
        </w:rPr>
        <w:t xml:space="preserve">44 starter i dressyr och </w:t>
      </w:r>
      <w:r w:rsidR="003F0AD5">
        <w:rPr>
          <w:rFonts w:ascii="ArialMT" w:hAnsi="ArialMT"/>
        </w:rPr>
        <w:t>39 starter i hoppning.</w:t>
      </w:r>
    </w:p>
    <w:p w14:paraId="7B4CE13A" w14:textId="4F697A8F" w:rsidR="0098064B" w:rsidRDefault="0098064B" w:rsidP="006633E1">
      <w:pPr>
        <w:pStyle w:val="Ingetavstnd"/>
        <w:jc w:val="both"/>
        <w:rPr>
          <w:rFonts w:ascii="ArialMT" w:hAnsi="ArialMT"/>
        </w:rPr>
      </w:pPr>
    </w:p>
    <w:p w14:paraId="1C8FAFF8" w14:textId="4EBB99E5" w:rsidR="0098064B" w:rsidRDefault="0098064B" w:rsidP="006633E1">
      <w:pPr>
        <w:pStyle w:val="Ingetavstnd"/>
        <w:jc w:val="both"/>
        <w:rPr>
          <w:rFonts w:ascii="ArialMT" w:hAnsi="ArialMT"/>
        </w:rPr>
      </w:pPr>
      <w:r>
        <w:rPr>
          <w:rFonts w:ascii="ArialMT" w:hAnsi="ArialMT"/>
        </w:rPr>
        <w:t xml:space="preserve">Tävlingssektionen har under året arrangerat 3 externa dressyrtävlingar med sammanlagt 139 starter. Tävlingssektionen lägger tillsammans med ett antal engagerade medlemmar i LRF ner ett stort arbete före under och efter varje extern tävling för att kunna genomföra tävlingarna. </w:t>
      </w:r>
      <w:r w:rsidR="00FC77CD">
        <w:rPr>
          <w:rFonts w:ascii="ArialMT" w:hAnsi="ArialMT"/>
        </w:rPr>
        <w:t xml:space="preserve">I detta arbete ingår att ansöka om tävling, upprätta proposition, ryttarmeddelande, startlistor, boka domare </w:t>
      </w:r>
      <w:proofErr w:type="spellStart"/>
      <w:r w:rsidR="00FC77CD">
        <w:rPr>
          <w:rFonts w:ascii="ArialMT" w:hAnsi="ArialMT"/>
        </w:rPr>
        <w:t>mfl</w:t>
      </w:r>
      <w:proofErr w:type="spellEnd"/>
      <w:r w:rsidR="00FC77CD">
        <w:rPr>
          <w:rFonts w:ascii="ArialMT" w:hAnsi="ArialMT"/>
        </w:rPr>
        <w:t xml:space="preserve">, se till att det finns funktionärer, café, priser, kontakta sponsorer mm </w:t>
      </w:r>
      <w:proofErr w:type="spellStart"/>
      <w:r w:rsidR="00FC77CD">
        <w:rPr>
          <w:rFonts w:ascii="ArialMT" w:hAnsi="ArialMT"/>
        </w:rPr>
        <w:t>mm</w:t>
      </w:r>
      <w:proofErr w:type="spellEnd"/>
      <w:r w:rsidR="00FC77CD">
        <w:rPr>
          <w:rFonts w:ascii="ArialMT" w:hAnsi="ArialMT"/>
        </w:rPr>
        <w:t xml:space="preserve">. </w:t>
      </w:r>
      <w:r>
        <w:rPr>
          <w:rFonts w:ascii="ArialMT" w:hAnsi="ArialMT"/>
        </w:rPr>
        <w:t xml:space="preserve">De tävlingsryttare som hjälper till före, under och efter de externa tävlingarna har möjlighet att söka tävlingsbidrag. Detta samarbete är en förutsättning för att LRF ska genomföra externa tävlingar. </w:t>
      </w:r>
    </w:p>
    <w:p w14:paraId="0CD81879" w14:textId="592F85CA" w:rsidR="0098064B" w:rsidRDefault="0098064B" w:rsidP="006633E1">
      <w:pPr>
        <w:pStyle w:val="Ingetavstnd"/>
        <w:jc w:val="both"/>
        <w:rPr>
          <w:rFonts w:ascii="ArialMT" w:hAnsi="ArialMT"/>
        </w:rPr>
      </w:pPr>
    </w:p>
    <w:p w14:paraId="4097AC34" w14:textId="569F6178" w:rsidR="0098064B" w:rsidRPr="0098064B" w:rsidRDefault="0098064B" w:rsidP="006633E1">
      <w:pPr>
        <w:pStyle w:val="Ingetavstnd"/>
        <w:jc w:val="both"/>
        <w:rPr>
          <w:rFonts w:ascii="ArialMT" w:hAnsi="ArialMT"/>
        </w:rPr>
      </w:pPr>
      <w:r>
        <w:rPr>
          <w:rFonts w:ascii="ArialMT" w:hAnsi="ArialMT"/>
        </w:rPr>
        <w:t xml:space="preserve">LRF ställer ut tävlingslicenser och för att få göra det kräver </w:t>
      </w:r>
      <w:proofErr w:type="spellStart"/>
      <w:r>
        <w:rPr>
          <w:rFonts w:ascii="ArialMT" w:hAnsi="ArialMT"/>
        </w:rPr>
        <w:t>SvRF</w:t>
      </w:r>
      <w:proofErr w:type="spellEnd"/>
      <w:r>
        <w:rPr>
          <w:rFonts w:ascii="ArialMT" w:hAnsi="ArialMT"/>
        </w:rPr>
        <w:t xml:space="preserve"> att LRF också arrangerar externa tävlingar.</w:t>
      </w:r>
    </w:p>
    <w:p w14:paraId="53D4E905" w14:textId="77777777" w:rsidR="006633E1" w:rsidRDefault="006633E1" w:rsidP="006633E1">
      <w:pPr>
        <w:pStyle w:val="Ingetavstnd"/>
        <w:jc w:val="both"/>
      </w:pPr>
    </w:p>
    <w:p w14:paraId="7AF1B74E" w14:textId="6863B2F2" w:rsidR="006633E1" w:rsidRPr="006633E1" w:rsidRDefault="006633E1" w:rsidP="006633E1">
      <w:pPr>
        <w:pStyle w:val="Ingetavstnd"/>
        <w:jc w:val="both"/>
        <w:rPr>
          <w:rFonts w:ascii="Arial" w:hAnsi="Arial" w:cs="Arial"/>
          <w:b/>
          <w:bCs/>
        </w:rPr>
      </w:pPr>
      <w:r w:rsidRPr="006633E1">
        <w:rPr>
          <w:rFonts w:ascii="Arial" w:hAnsi="Arial" w:cs="Arial"/>
          <w:b/>
          <w:bCs/>
        </w:rPr>
        <w:t xml:space="preserve">Möte med Ridskolan Stockby </w:t>
      </w:r>
    </w:p>
    <w:p w14:paraId="0773CB95" w14:textId="632EFFF6" w:rsidR="00EC0446" w:rsidRDefault="00EC0446" w:rsidP="006633E1">
      <w:pPr>
        <w:pStyle w:val="Ingetavstnd"/>
        <w:jc w:val="both"/>
      </w:pPr>
      <w:r>
        <w:rPr>
          <w:rFonts w:ascii="ArialMT" w:hAnsi="ArialMT"/>
        </w:rPr>
        <w:t xml:space="preserve">Under </w:t>
      </w:r>
      <w:proofErr w:type="spellStart"/>
      <w:r>
        <w:rPr>
          <w:rFonts w:ascii="ArialMT" w:hAnsi="ArialMT"/>
        </w:rPr>
        <w:t>året</w:t>
      </w:r>
      <w:proofErr w:type="spellEnd"/>
      <w:r>
        <w:rPr>
          <w:rFonts w:ascii="ArialMT" w:hAnsi="ArialMT"/>
        </w:rPr>
        <w:t xml:space="preserve"> har </w:t>
      </w:r>
      <w:proofErr w:type="spellStart"/>
      <w:r>
        <w:rPr>
          <w:rFonts w:ascii="ArialMT" w:hAnsi="ArialMT"/>
        </w:rPr>
        <w:t>möte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hållits</w:t>
      </w:r>
      <w:proofErr w:type="spellEnd"/>
      <w:r>
        <w:rPr>
          <w:rFonts w:ascii="ArialMT" w:hAnsi="ArialMT"/>
        </w:rPr>
        <w:t xml:space="preserve"> med </w:t>
      </w:r>
      <w:proofErr w:type="spellStart"/>
      <w:r>
        <w:rPr>
          <w:rFonts w:ascii="ArialMT" w:hAnsi="ArialMT"/>
        </w:rPr>
        <w:t>företrädare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för</w:t>
      </w:r>
      <w:proofErr w:type="spellEnd"/>
      <w:r>
        <w:rPr>
          <w:rFonts w:ascii="ArialMT" w:hAnsi="ArialMT"/>
        </w:rPr>
        <w:t xml:space="preserve"> Ridskolans </w:t>
      </w:r>
      <w:proofErr w:type="spellStart"/>
      <w:r>
        <w:rPr>
          <w:rFonts w:ascii="ArialMT" w:hAnsi="ArialMT"/>
        </w:rPr>
        <w:t>Stockby</w:t>
      </w:r>
      <w:proofErr w:type="spellEnd"/>
      <w:r>
        <w:rPr>
          <w:rFonts w:ascii="ArialMT" w:hAnsi="ArialMT"/>
        </w:rPr>
        <w:t xml:space="preserve">. På dessa </w:t>
      </w:r>
      <w:proofErr w:type="spellStart"/>
      <w:r>
        <w:rPr>
          <w:rFonts w:ascii="ArialMT" w:hAnsi="ArialMT"/>
        </w:rPr>
        <w:t>möten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framförs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önskemål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pa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förändringar</w:t>
      </w:r>
      <w:proofErr w:type="spellEnd"/>
      <w:r>
        <w:rPr>
          <w:rFonts w:ascii="ArialMT" w:hAnsi="ArialMT"/>
        </w:rPr>
        <w:t xml:space="preserve"> och </w:t>
      </w:r>
      <w:proofErr w:type="spellStart"/>
      <w:r>
        <w:rPr>
          <w:rFonts w:ascii="ArialMT" w:hAnsi="ArialMT"/>
        </w:rPr>
        <w:t>förbättringar</w:t>
      </w:r>
      <w:proofErr w:type="spellEnd"/>
      <w:r>
        <w:rPr>
          <w:rFonts w:ascii="ArialMT" w:hAnsi="ArialMT"/>
        </w:rPr>
        <w:t xml:space="preserve"> av </w:t>
      </w:r>
      <w:proofErr w:type="spellStart"/>
      <w:r>
        <w:rPr>
          <w:rFonts w:ascii="ArialMT" w:hAnsi="ArialMT"/>
        </w:rPr>
        <w:t>våra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klubbtävlingar</w:t>
      </w:r>
      <w:proofErr w:type="spellEnd"/>
      <w:r>
        <w:rPr>
          <w:rFonts w:ascii="ArialMT" w:hAnsi="ArialMT"/>
        </w:rPr>
        <w:t xml:space="preserve"> samt diskuteras hur </w:t>
      </w:r>
      <w:proofErr w:type="spellStart"/>
      <w:r>
        <w:rPr>
          <w:rFonts w:ascii="ArialMT" w:hAnsi="ArialMT"/>
        </w:rPr>
        <w:t>vårt</w:t>
      </w:r>
      <w:proofErr w:type="spellEnd"/>
      <w:r>
        <w:rPr>
          <w:rFonts w:ascii="ArialMT" w:hAnsi="ArialMT"/>
        </w:rPr>
        <w:t xml:space="preserve"> samarbete kan utvecklas </w:t>
      </w:r>
      <w:proofErr w:type="spellStart"/>
      <w:r>
        <w:rPr>
          <w:rFonts w:ascii="ArialMT" w:hAnsi="ArialMT"/>
        </w:rPr>
        <w:t>pa</w:t>
      </w:r>
      <w:proofErr w:type="spellEnd"/>
      <w:r>
        <w:rPr>
          <w:rFonts w:ascii="ArialMT" w:hAnsi="ArialMT"/>
        </w:rPr>
        <w:t xml:space="preserve">̊ olika </w:t>
      </w:r>
      <w:proofErr w:type="spellStart"/>
      <w:r>
        <w:rPr>
          <w:rFonts w:ascii="ArialMT" w:hAnsi="ArialMT"/>
        </w:rPr>
        <w:t>sätt</w:t>
      </w:r>
      <w:proofErr w:type="spellEnd"/>
      <w:r>
        <w:rPr>
          <w:rFonts w:ascii="ArialMT" w:hAnsi="ArialMT"/>
        </w:rPr>
        <w:t xml:space="preserve">. </w:t>
      </w:r>
    </w:p>
    <w:p w14:paraId="4F7D87DD" w14:textId="77777777" w:rsidR="006633E1" w:rsidRDefault="006633E1" w:rsidP="006633E1">
      <w:pPr>
        <w:pStyle w:val="Ingetavstnd"/>
        <w:jc w:val="both"/>
      </w:pPr>
    </w:p>
    <w:p w14:paraId="33A7D033" w14:textId="29FC4F5E" w:rsidR="006633E1" w:rsidRPr="006633E1" w:rsidRDefault="006633E1" w:rsidP="006633E1">
      <w:pPr>
        <w:pStyle w:val="Ingetavstnd"/>
        <w:jc w:val="both"/>
        <w:rPr>
          <w:rFonts w:ascii="Arial" w:hAnsi="Arial" w:cs="Arial"/>
          <w:b/>
          <w:bCs/>
        </w:rPr>
      </w:pPr>
      <w:r w:rsidRPr="006633E1">
        <w:rPr>
          <w:rFonts w:ascii="Arial" w:hAnsi="Arial" w:cs="Arial"/>
          <w:b/>
          <w:bCs/>
        </w:rPr>
        <w:t xml:space="preserve">Bidrag till ridhusavgift </w:t>
      </w:r>
    </w:p>
    <w:p w14:paraId="4B173869" w14:textId="316DEC44" w:rsidR="00EC0446" w:rsidRDefault="00EC0446" w:rsidP="006633E1">
      <w:pPr>
        <w:pStyle w:val="Ingetavstnd"/>
        <w:jc w:val="both"/>
        <w:rPr>
          <w:rFonts w:ascii="ArialMT" w:hAnsi="ArialMT"/>
        </w:rPr>
      </w:pPr>
      <w:proofErr w:type="gramStart"/>
      <w:r>
        <w:rPr>
          <w:rFonts w:ascii="ArialMT" w:hAnsi="ArialMT"/>
        </w:rPr>
        <w:t>LRFs</w:t>
      </w:r>
      <w:proofErr w:type="gramEnd"/>
      <w:r>
        <w:rPr>
          <w:rFonts w:ascii="ArialMT" w:hAnsi="ArialMT"/>
        </w:rPr>
        <w:t xml:space="preserve"> styrelse beslutade 2017 att bidra med kostnaderna </w:t>
      </w:r>
      <w:proofErr w:type="spellStart"/>
      <w:r>
        <w:rPr>
          <w:rFonts w:ascii="ArialMT" w:hAnsi="ArialMT"/>
        </w:rPr>
        <w:t>för</w:t>
      </w:r>
      <w:proofErr w:type="spellEnd"/>
      <w:r>
        <w:rPr>
          <w:rFonts w:ascii="ArialMT" w:hAnsi="ArialMT"/>
        </w:rPr>
        <w:t xml:space="preserve"> ridhusavgiften </w:t>
      </w:r>
      <w:proofErr w:type="spellStart"/>
      <w:r>
        <w:rPr>
          <w:rFonts w:ascii="ArialMT" w:hAnsi="ArialMT"/>
        </w:rPr>
        <w:t>pa</w:t>
      </w:r>
      <w:proofErr w:type="spellEnd"/>
      <w:r>
        <w:rPr>
          <w:rFonts w:ascii="ArialMT" w:hAnsi="ArialMT"/>
        </w:rPr>
        <w:t xml:space="preserve">̊ LRFs </w:t>
      </w:r>
      <w:proofErr w:type="spellStart"/>
      <w:r>
        <w:rPr>
          <w:rFonts w:ascii="ArialMT" w:hAnsi="ArialMT"/>
        </w:rPr>
        <w:t>klubbtävlingar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för</w:t>
      </w:r>
      <w:proofErr w:type="spellEnd"/>
      <w:r>
        <w:rPr>
          <w:rFonts w:ascii="ArialMT" w:hAnsi="ArialMT"/>
        </w:rPr>
        <w:t xml:space="preserve"> ryttare som inte har ridhusnyckel </w:t>
      </w:r>
      <w:proofErr w:type="spellStart"/>
      <w:r>
        <w:rPr>
          <w:rFonts w:ascii="ArialMT" w:hAnsi="ArialMT"/>
        </w:rPr>
        <w:t>för</w:t>
      </w:r>
      <w:proofErr w:type="spellEnd"/>
      <w:r>
        <w:rPr>
          <w:rFonts w:ascii="ArialMT" w:hAnsi="ArialMT"/>
        </w:rPr>
        <w:t xml:space="preserve"> att </w:t>
      </w:r>
      <w:proofErr w:type="spellStart"/>
      <w:r>
        <w:rPr>
          <w:rFonts w:ascii="ArialMT" w:hAnsi="ArialMT"/>
        </w:rPr>
        <w:t>främja</w:t>
      </w:r>
      <w:proofErr w:type="spellEnd"/>
      <w:r>
        <w:rPr>
          <w:rFonts w:ascii="ArialMT" w:hAnsi="ArialMT"/>
        </w:rPr>
        <w:t xml:space="preserve"> </w:t>
      </w:r>
      <w:r w:rsidR="001638FE">
        <w:rPr>
          <w:rFonts w:ascii="ArialMT" w:hAnsi="ArialMT"/>
        </w:rPr>
        <w:t xml:space="preserve">det gemensamma </w:t>
      </w:r>
      <w:proofErr w:type="spellStart"/>
      <w:r>
        <w:rPr>
          <w:rFonts w:ascii="ArialMT" w:hAnsi="ArialMT"/>
        </w:rPr>
        <w:t>tävlandet</w:t>
      </w:r>
      <w:proofErr w:type="spellEnd"/>
      <w:r>
        <w:rPr>
          <w:rFonts w:ascii="ArialMT" w:hAnsi="ArialMT"/>
        </w:rPr>
        <w:t xml:space="preserve">. LRFs styrelse har </w:t>
      </w:r>
      <w:proofErr w:type="spellStart"/>
      <w:r>
        <w:rPr>
          <w:rFonts w:ascii="ArialMT" w:hAnsi="ArialMT"/>
        </w:rPr>
        <w:t>förlängt</w:t>
      </w:r>
      <w:proofErr w:type="spellEnd"/>
      <w:r>
        <w:rPr>
          <w:rFonts w:ascii="ArialMT" w:hAnsi="ArialMT"/>
        </w:rPr>
        <w:t xml:space="preserve"> detta besluta att </w:t>
      </w:r>
      <w:proofErr w:type="spellStart"/>
      <w:r>
        <w:rPr>
          <w:rFonts w:ascii="ArialMT" w:hAnsi="ArialMT"/>
        </w:rPr>
        <w:t>gälla</w:t>
      </w:r>
      <w:proofErr w:type="spellEnd"/>
      <w:r>
        <w:rPr>
          <w:rFonts w:ascii="ArialMT" w:hAnsi="ArialMT"/>
        </w:rPr>
        <w:t xml:space="preserve"> tills vidare </w:t>
      </w:r>
      <w:proofErr w:type="spellStart"/>
      <w:r>
        <w:rPr>
          <w:rFonts w:ascii="ArialMT" w:hAnsi="ArialMT"/>
        </w:rPr>
        <w:t>för</w:t>
      </w:r>
      <w:proofErr w:type="spellEnd"/>
      <w:r>
        <w:rPr>
          <w:rFonts w:ascii="ArialMT" w:hAnsi="ArialMT"/>
        </w:rPr>
        <w:t xml:space="preserve"> att uppmuntra alla medlemmar att delta i LRFs aktiviteter som arrangeras </w:t>
      </w:r>
      <w:proofErr w:type="spellStart"/>
      <w:r>
        <w:rPr>
          <w:rFonts w:ascii="ArialMT" w:hAnsi="ArialMT"/>
        </w:rPr>
        <w:t>pa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Stockby</w:t>
      </w:r>
      <w:proofErr w:type="spellEnd"/>
      <w:r>
        <w:rPr>
          <w:rFonts w:ascii="ArialMT" w:hAnsi="ArialMT"/>
        </w:rPr>
        <w:t xml:space="preserve">. </w:t>
      </w:r>
    </w:p>
    <w:p w14:paraId="1CFF921A" w14:textId="77777777" w:rsidR="006633E1" w:rsidRDefault="006633E1" w:rsidP="006633E1">
      <w:pPr>
        <w:pStyle w:val="Ingetavstnd"/>
        <w:jc w:val="both"/>
      </w:pPr>
    </w:p>
    <w:p w14:paraId="54DC03DD" w14:textId="77777777" w:rsidR="00EC0446" w:rsidRPr="006633E1" w:rsidRDefault="00EC0446" w:rsidP="006633E1">
      <w:pPr>
        <w:pStyle w:val="Ingetavstnd"/>
        <w:jc w:val="both"/>
        <w:rPr>
          <w:rFonts w:ascii="Arial" w:hAnsi="Arial" w:cs="Arial"/>
          <w:b/>
          <w:bCs/>
        </w:rPr>
      </w:pPr>
      <w:proofErr w:type="spellStart"/>
      <w:r w:rsidRPr="006633E1">
        <w:rPr>
          <w:rFonts w:ascii="Arial" w:hAnsi="Arial" w:cs="Arial"/>
          <w:b/>
          <w:bCs/>
        </w:rPr>
        <w:t>Övriga</w:t>
      </w:r>
      <w:proofErr w:type="spellEnd"/>
      <w:r w:rsidRPr="006633E1">
        <w:rPr>
          <w:rFonts w:ascii="Arial" w:hAnsi="Arial" w:cs="Arial"/>
          <w:b/>
          <w:bCs/>
        </w:rPr>
        <w:t xml:space="preserve"> aktiviteter </w:t>
      </w:r>
    </w:p>
    <w:p w14:paraId="178D0875" w14:textId="77777777" w:rsidR="00EC0446" w:rsidRDefault="00EC0446" w:rsidP="006633E1">
      <w:pPr>
        <w:pStyle w:val="Ingetavstnd"/>
        <w:jc w:val="both"/>
      </w:pPr>
      <w:r>
        <w:rPr>
          <w:rFonts w:ascii="ArialMT" w:hAnsi="ArialMT"/>
        </w:rPr>
        <w:t xml:space="preserve">TS har </w:t>
      </w:r>
      <w:proofErr w:type="spellStart"/>
      <w:r>
        <w:rPr>
          <w:rFonts w:ascii="ArialMT" w:hAnsi="ArialMT"/>
        </w:rPr>
        <w:t>därutöver</w:t>
      </w:r>
      <w:proofErr w:type="spellEnd"/>
      <w:r>
        <w:rPr>
          <w:rFonts w:ascii="ArialMT" w:hAnsi="ArialMT"/>
        </w:rPr>
        <w:t xml:space="preserve"> under </w:t>
      </w:r>
      <w:proofErr w:type="spellStart"/>
      <w:r>
        <w:rPr>
          <w:rFonts w:ascii="ArialMT" w:hAnsi="ArialMT"/>
        </w:rPr>
        <w:t>året</w:t>
      </w:r>
      <w:proofErr w:type="spellEnd"/>
      <w:r>
        <w:rPr>
          <w:rFonts w:ascii="ArialMT" w:hAnsi="ArialMT"/>
        </w:rPr>
        <w:t xml:space="preserve"> arrangerat ett antal aktiviteter </w:t>
      </w:r>
      <w:proofErr w:type="spellStart"/>
      <w:r>
        <w:rPr>
          <w:rFonts w:ascii="ArialMT" w:hAnsi="ArialMT"/>
        </w:rPr>
        <w:t>såsom</w:t>
      </w:r>
      <w:proofErr w:type="spellEnd"/>
      <w:r>
        <w:rPr>
          <w:rFonts w:ascii="ArialMT" w:hAnsi="ArialMT"/>
        </w:rPr>
        <w:t xml:space="preserve">: </w:t>
      </w:r>
    </w:p>
    <w:p w14:paraId="606ED710" w14:textId="3591AA09" w:rsidR="001638FE" w:rsidRPr="001638FE" w:rsidRDefault="00EC0446" w:rsidP="001638FE">
      <w:pPr>
        <w:pStyle w:val="Ingetavstnd"/>
        <w:numPr>
          <w:ilvl w:val="0"/>
          <w:numId w:val="2"/>
        </w:numPr>
        <w:jc w:val="both"/>
        <w:rPr>
          <w:rFonts w:ascii="SymbolMT" w:hAnsi="SymbolMT"/>
        </w:rPr>
      </w:pPr>
      <w:proofErr w:type="spellStart"/>
      <w:r w:rsidRPr="006633E1">
        <w:rPr>
          <w:rFonts w:ascii="ArialMT" w:hAnsi="ArialMT"/>
        </w:rPr>
        <w:t>Tva</w:t>
      </w:r>
      <w:proofErr w:type="spellEnd"/>
      <w:r w:rsidRPr="006633E1">
        <w:rPr>
          <w:rFonts w:ascii="ArialMT" w:hAnsi="ArialMT"/>
        </w:rPr>
        <w:t xml:space="preserve">̊ </w:t>
      </w:r>
      <w:r w:rsidR="006633E1">
        <w:rPr>
          <w:rFonts w:ascii="ArialMT" w:hAnsi="ArialMT"/>
        </w:rPr>
        <w:t xml:space="preserve">mycket uppskattade </w:t>
      </w:r>
      <w:proofErr w:type="spellStart"/>
      <w:r w:rsidR="006633E1">
        <w:rPr>
          <w:rFonts w:ascii="ArialMT" w:hAnsi="ArialMT"/>
        </w:rPr>
        <w:t>clinics</w:t>
      </w:r>
      <w:proofErr w:type="spellEnd"/>
      <w:r w:rsidR="006633E1">
        <w:rPr>
          <w:rFonts w:ascii="ArialMT" w:hAnsi="ArialMT"/>
        </w:rPr>
        <w:t xml:space="preserve"> </w:t>
      </w:r>
      <w:r w:rsidR="006633E1" w:rsidRPr="006633E1">
        <w:rPr>
          <w:rFonts w:ascii="ArialMT" w:hAnsi="ArialMT"/>
        </w:rPr>
        <w:t xml:space="preserve">dels en </w:t>
      </w:r>
      <w:proofErr w:type="spellStart"/>
      <w:r w:rsidR="006633E1" w:rsidRPr="006633E1">
        <w:rPr>
          <w:rFonts w:ascii="ArialMT" w:hAnsi="ArialMT"/>
        </w:rPr>
        <w:t>dressyrclinic</w:t>
      </w:r>
      <w:proofErr w:type="spellEnd"/>
      <w:r w:rsidR="006633E1" w:rsidRPr="006633E1">
        <w:rPr>
          <w:rFonts w:ascii="ArialMT" w:hAnsi="ArialMT"/>
        </w:rPr>
        <w:t xml:space="preserve"> med Pernilla </w:t>
      </w:r>
      <w:proofErr w:type="spellStart"/>
      <w:proofErr w:type="gramStart"/>
      <w:r w:rsidR="006633E1" w:rsidRPr="006633E1">
        <w:rPr>
          <w:rFonts w:ascii="ArialMT" w:hAnsi="ArialMT"/>
        </w:rPr>
        <w:t>Jennesäter</w:t>
      </w:r>
      <w:proofErr w:type="spellEnd"/>
      <w:r w:rsidR="006633E1" w:rsidRPr="006633E1">
        <w:rPr>
          <w:rFonts w:ascii="ArialMT" w:hAnsi="ArialMT"/>
        </w:rPr>
        <w:t xml:space="preserve"> och dels</w:t>
      </w:r>
      <w:proofErr w:type="gramEnd"/>
      <w:r w:rsidR="006633E1" w:rsidRPr="006633E1">
        <w:rPr>
          <w:rFonts w:ascii="ArialMT" w:hAnsi="ArialMT"/>
        </w:rPr>
        <w:t xml:space="preserve"> en </w:t>
      </w:r>
      <w:proofErr w:type="spellStart"/>
      <w:r w:rsidR="006633E1" w:rsidRPr="006633E1">
        <w:rPr>
          <w:rFonts w:ascii="ArialMT" w:hAnsi="ArialMT"/>
        </w:rPr>
        <w:t>tömkörningsclinic</w:t>
      </w:r>
      <w:proofErr w:type="spellEnd"/>
      <w:r w:rsidR="006633E1" w:rsidRPr="006633E1">
        <w:rPr>
          <w:rFonts w:ascii="ArialMT" w:hAnsi="ArialMT"/>
        </w:rPr>
        <w:t xml:space="preserve"> med Karin Engström.</w:t>
      </w:r>
      <w:r w:rsidR="001638FE">
        <w:rPr>
          <w:rFonts w:ascii="ArialMT" w:hAnsi="ArialMT"/>
        </w:rPr>
        <w:t xml:space="preserve"> Dessa </w:t>
      </w:r>
      <w:proofErr w:type="spellStart"/>
      <w:r w:rsidR="001638FE">
        <w:rPr>
          <w:rFonts w:ascii="ArialMT" w:hAnsi="ArialMT"/>
        </w:rPr>
        <w:t>clinics</w:t>
      </w:r>
      <w:proofErr w:type="spellEnd"/>
      <w:r w:rsidR="001638FE">
        <w:rPr>
          <w:rFonts w:ascii="ArialMT" w:hAnsi="ArialMT"/>
        </w:rPr>
        <w:t xml:space="preserve"> har genomförts i samarbete med Ridskolan </w:t>
      </w:r>
      <w:proofErr w:type="spellStart"/>
      <w:r w:rsidR="001638FE">
        <w:rPr>
          <w:rFonts w:ascii="ArialMT" w:hAnsi="ArialMT"/>
        </w:rPr>
        <w:t>Stockby</w:t>
      </w:r>
      <w:proofErr w:type="spellEnd"/>
    </w:p>
    <w:p w14:paraId="42D55961" w14:textId="36F960A3" w:rsidR="006633E1" w:rsidRPr="006633E1" w:rsidRDefault="00EC0446" w:rsidP="006633E1">
      <w:pPr>
        <w:pStyle w:val="Ingetavstnd"/>
        <w:numPr>
          <w:ilvl w:val="0"/>
          <w:numId w:val="2"/>
        </w:numPr>
        <w:jc w:val="both"/>
        <w:rPr>
          <w:rFonts w:ascii="SymbolMT" w:hAnsi="SymbolMT"/>
        </w:rPr>
      </w:pPr>
      <w:r>
        <w:rPr>
          <w:rFonts w:ascii="ArialMT" w:hAnsi="ArialMT"/>
        </w:rPr>
        <w:t xml:space="preserve">Diverse </w:t>
      </w:r>
      <w:proofErr w:type="spellStart"/>
      <w:r>
        <w:rPr>
          <w:rFonts w:ascii="ArialMT" w:hAnsi="ArialMT"/>
        </w:rPr>
        <w:t>Dressyrträningar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programridningar</w:t>
      </w:r>
      <w:proofErr w:type="spellEnd"/>
      <w:r>
        <w:rPr>
          <w:rFonts w:ascii="ArialMT" w:hAnsi="ArialMT"/>
        </w:rPr>
        <w:t xml:space="preserve"> och </w:t>
      </w:r>
      <w:proofErr w:type="spellStart"/>
      <w:r>
        <w:rPr>
          <w:rFonts w:ascii="ArialMT" w:hAnsi="ArialMT"/>
        </w:rPr>
        <w:t>markarbetesträningar</w:t>
      </w:r>
      <w:proofErr w:type="spellEnd"/>
      <w:r>
        <w:rPr>
          <w:rFonts w:ascii="ArialMT" w:hAnsi="ArialMT"/>
        </w:rPr>
        <w:t xml:space="preserve"> har </w:t>
      </w:r>
      <w:proofErr w:type="spellStart"/>
      <w:r w:rsidRPr="006633E1">
        <w:rPr>
          <w:rFonts w:ascii="ArialMT" w:hAnsi="ArialMT"/>
        </w:rPr>
        <w:t>genomförts</w:t>
      </w:r>
      <w:proofErr w:type="spellEnd"/>
      <w:r w:rsidRPr="006633E1">
        <w:rPr>
          <w:rFonts w:ascii="ArialMT" w:hAnsi="ArialMT"/>
        </w:rPr>
        <w:t xml:space="preserve"> under </w:t>
      </w:r>
      <w:proofErr w:type="spellStart"/>
      <w:r w:rsidRPr="006633E1">
        <w:rPr>
          <w:rFonts w:ascii="ArialMT" w:hAnsi="ArialMT"/>
        </w:rPr>
        <w:t>året</w:t>
      </w:r>
      <w:proofErr w:type="spellEnd"/>
      <w:r w:rsidRPr="006633E1">
        <w:rPr>
          <w:rFonts w:ascii="ArialMT" w:hAnsi="ArialMT"/>
        </w:rPr>
        <w:t xml:space="preserve"> i </w:t>
      </w:r>
      <w:proofErr w:type="gramStart"/>
      <w:r w:rsidRPr="006633E1">
        <w:rPr>
          <w:rFonts w:ascii="ArialMT" w:hAnsi="ArialMT"/>
        </w:rPr>
        <w:t>LRFs</w:t>
      </w:r>
      <w:proofErr w:type="gramEnd"/>
      <w:r w:rsidRPr="006633E1">
        <w:rPr>
          <w:rFonts w:ascii="ArialMT" w:hAnsi="ArialMT"/>
        </w:rPr>
        <w:t xml:space="preserve"> regi </w:t>
      </w:r>
    </w:p>
    <w:p w14:paraId="17FD166C" w14:textId="77777777" w:rsidR="006633E1" w:rsidRPr="006633E1" w:rsidRDefault="006633E1" w:rsidP="006633E1">
      <w:pPr>
        <w:pStyle w:val="Ingetavstnd"/>
        <w:ind w:left="720"/>
        <w:jc w:val="both"/>
        <w:rPr>
          <w:rFonts w:ascii="SymbolMT" w:hAnsi="SymbolMT"/>
        </w:rPr>
      </w:pPr>
    </w:p>
    <w:p w14:paraId="1A01AC35" w14:textId="77777777" w:rsidR="0098064B" w:rsidRDefault="0098064B" w:rsidP="006633E1">
      <w:pPr>
        <w:pStyle w:val="Ingetavstnd"/>
        <w:jc w:val="both"/>
        <w:rPr>
          <w:rFonts w:ascii="Arial" w:hAnsi="Arial" w:cs="Arial"/>
          <w:b/>
          <w:bCs/>
        </w:rPr>
      </w:pPr>
    </w:p>
    <w:p w14:paraId="00ECEDD6" w14:textId="77777777" w:rsidR="0098064B" w:rsidRDefault="0098064B" w:rsidP="006633E1">
      <w:pPr>
        <w:pStyle w:val="Ingetavstnd"/>
        <w:jc w:val="both"/>
        <w:rPr>
          <w:rFonts w:ascii="Arial" w:hAnsi="Arial" w:cs="Arial"/>
          <w:b/>
          <w:bCs/>
        </w:rPr>
      </w:pPr>
    </w:p>
    <w:p w14:paraId="1FCD4178" w14:textId="4D3838EE" w:rsidR="006633E1" w:rsidRPr="006633E1" w:rsidRDefault="006633E1" w:rsidP="006633E1">
      <w:pPr>
        <w:pStyle w:val="Ingetavstnd"/>
        <w:jc w:val="both"/>
        <w:rPr>
          <w:rFonts w:ascii="Arial" w:hAnsi="Arial" w:cs="Arial"/>
          <w:b/>
          <w:bCs/>
        </w:rPr>
      </w:pPr>
      <w:r w:rsidRPr="006633E1">
        <w:rPr>
          <w:rFonts w:ascii="Arial" w:hAnsi="Arial" w:cs="Arial"/>
          <w:b/>
          <w:bCs/>
        </w:rPr>
        <w:t>Grönt kort</w:t>
      </w:r>
    </w:p>
    <w:p w14:paraId="264CB4A0" w14:textId="2DFE6F8F" w:rsidR="00EC0446" w:rsidRDefault="003F0AD5" w:rsidP="006633E1">
      <w:pPr>
        <w:pStyle w:val="Ingetavstnd"/>
        <w:jc w:val="both"/>
        <w:rPr>
          <w:rFonts w:ascii="SymbolMT" w:hAnsi="SymbolMT"/>
        </w:rPr>
      </w:pPr>
      <w:r w:rsidRPr="003F0AD5">
        <w:rPr>
          <w:rFonts w:ascii="ArialMT" w:hAnsi="ArialMT"/>
        </w:rPr>
        <w:t xml:space="preserve">Under våren genomfördes en begränsad Grönt kort </w:t>
      </w:r>
      <w:r w:rsidR="001638FE">
        <w:rPr>
          <w:rFonts w:ascii="ArialMT" w:hAnsi="ArialMT"/>
        </w:rPr>
        <w:t xml:space="preserve">kurs </w:t>
      </w:r>
      <w:r w:rsidRPr="003F0AD5">
        <w:rPr>
          <w:rFonts w:ascii="ArialMT" w:hAnsi="ArialMT"/>
        </w:rPr>
        <w:t>för de över 18 år, då det var för få anmälda</w:t>
      </w:r>
      <w:r w:rsidR="00694CF3">
        <w:rPr>
          <w:rFonts w:ascii="ArialMT" w:hAnsi="ArialMT"/>
        </w:rPr>
        <w:t xml:space="preserve"> under 18 år</w:t>
      </w:r>
      <w:r w:rsidR="00883792">
        <w:rPr>
          <w:rFonts w:ascii="ArialMT" w:hAnsi="ArialMT"/>
        </w:rPr>
        <w:t xml:space="preserve">. </w:t>
      </w:r>
    </w:p>
    <w:p w14:paraId="5B87855A" w14:textId="77777777" w:rsidR="006633E1" w:rsidRDefault="006633E1" w:rsidP="006633E1">
      <w:pPr>
        <w:pStyle w:val="Ingetavstnd"/>
        <w:jc w:val="both"/>
      </w:pPr>
    </w:p>
    <w:p w14:paraId="67BA2CDF" w14:textId="6351FDEE" w:rsidR="00EC0446" w:rsidRPr="006633E1" w:rsidRDefault="00EC0446" w:rsidP="006633E1">
      <w:pPr>
        <w:pStyle w:val="Ingetavstnd"/>
        <w:jc w:val="both"/>
        <w:rPr>
          <w:rFonts w:ascii="Arial" w:hAnsi="Arial" w:cs="Arial"/>
          <w:b/>
          <w:bCs/>
        </w:rPr>
      </w:pPr>
      <w:proofErr w:type="spellStart"/>
      <w:r w:rsidRPr="006633E1">
        <w:rPr>
          <w:rFonts w:ascii="Arial" w:hAnsi="Arial" w:cs="Arial"/>
          <w:b/>
          <w:bCs/>
        </w:rPr>
        <w:t>Tävlingsbidrag</w:t>
      </w:r>
      <w:proofErr w:type="spellEnd"/>
      <w:r w:rsidRPr="006633E1">
        <w:rPr>
          <w:rFonts w:ascii="Arial" w:hAnsi="Arial" w:cs="Arial"/>
          <w:b/>
          <w:bCs/>
        </w:rPr>
        <w:t xml:space="preserve"> </w:t>
      </w:r>
    </w:p>
    <w:p w14:paraId="5D1B68B5" w14:textId="39CB50F5" w:rsidR="00EC0446" w:rsidRDefault="006633E1" w:rsidP="006633E1">
      <w:pPr>
        <w:pStyle w:val="Ingetavstnd"/>
        <w:jc w:val="both"/>
        <w:rPr>
          <w:rFonts w:ascii="ArialMT" w:hAnsi="ArialMT"/>
        </w:rPr>
      </w:pPr>
      <w:r>
        <w:rPr>
          <w:rFonts w:ascii="ArialMT" w:hAnsi="ArialMT"/>
        </w:rPr>
        <w:t xml:space="preserve">Under 2022 har </w:t>
      </w:r>
      <w:r w:rsidR="00270E91">
        <w:rPr>
          <w:rFonts w:ascii="ArialMT" w:hAnsi="ArialMT"/>
        </w:rPr>
        <w:t>43</w:t>
      </w:r>
      <w:r w:rsidR="001638FE">
        <w:rPr>
          <w:rFonts w:ascii="ArialMT" w:hAnsi="ArialMT"/>
        </w:rPr>
        <w:t xml:space="preserve"> </w:t>
      </w:r>
      <w:r w:rsidR="00270E91">
        <w:rPr>
          <w:rFonts w:ascii="ArialMT" w:hAnsi="ArialMT"/>
        </w:rPr>
        <w:t xml:space="preserve">av </w:t>
      </w:r>
      <w:proofErr w:type="gramStart"/>
      <w:r w:rsidR="00270E91">
        <w:rPr>
          <w:rFonts w:ascii="ArialMT" w:hAnsi="ArialMT"/>
        </w:rPr>
        <w:t>LRFs</w:t>
      </w:r>
      <w:proofErr w:type="gramEnd"/>
      <w:r w:rsidR="00270E91">
        <w:rPr>
          <w:rFonts w:ascii="ArialMT" w:hAnsi="ArialMT"/>
        </w:rPr>
        <w:t xml:space="preserve"> medlemmar löst tävlingslicens. </w:t>
      </w:r>
      <w:r w:rsidR="001638FE">
        <w:rPr>
          <w:rFonts w:ascii="ArialMT" w:hAnsi="ArialMT"/>
        </w:rPr>
        <w:t xml:space="preserve">De som sökt tävlingslicens under 2022 är både lektionsryttare och privatryttare. </w:t>
      </w:r>
      <w:r w:rsidR="00270E91">
        <w:rPr>
          <w:rFonts w:ascii="ArialMT" w:hAnsi="ArialMT"/>
        </w:rPr>
        <w:t>Tolv av dessa har ansökt om och</w:t>
      </w:r>
      <w:r>
        <w:rPr>
          <w:rFonts w:ascii="ArialMT" w:hAnsi="ArialMT"/>
        </w:rPr>
        <w:t xml:space="preserve"> beviljats </w:t>
      </w:r>
      <w:r w:rsidR="00270E91">
        <w:rPr>
          <w:rFonts w:ascii="ArialMT" w:hAnsi="ArialMT"/>
        </w:rPr>
        <w:t>tävlingsbidrag</w:t>
      </w:r>
      <w:r>
        <w:rPr>
          <w:rFonts w:ascii="ArialMT" w:hAnsi="ArialMT"/>
        </w:rPr>
        <w:t xml:space="preserve"> med </w:t>
      </w:r>
      <w:r w:rsidRPr="00270E91">
        <w:rPr>
          <w:rFonts w:ascii="Arial" w:hAnsi="Arial" w:cs="Arial"/>
        </w:rPr>
        <w:t xml:space="preserve">sammanlagt </w:t>
      </w:r>
      <w:proofErr w:type="gramStart"/>
      <w:r w:rsidR="00270E91" w:rsidRPr="00270E91">
        <w:rPr>
          <w:rFonts w:ascii="Arial" w:hAnsi="Arial" w:cs="Arial"/>
        </w:rPr>
        <w:t>36.140</w:t>
      </w:r>
      <w:proofErr w:type="gramEnd"/>
      <w:r w:rsidR="00270E91">
        <w:rPr>
          <w:rFonts w:ascii="Arial" w:hAnsi="Arial" w:cs="Arial"/>
        </w:rPr>
        <w:t xml:space="preserve"> </w:t>
      </w:r>
      <w:r w:rsidRPr="00270E91">
        <w:rPr>
          <w:rFonts w:ascii="Arial" w:hAnsi="Arial" w:cs="Arial"/>
        </w:rPr>
        <w:t>kr</w:t>
      </w:r>
      <w:r>
        <w:rPr>
          <w:rFonts w:ascii="ArialMT" w:hAnsi="ArialMT"/>
        </w:rPr>
        <w:t xml:space="preserve"> i enlighet med de r</w:t>
      </w:r>
      <w:r w:rsidR="00EC0446">
        <w:rPr>
          <w:rFonts w:ascii="ArialMT" w:hAnsi="ArialMT"/>
        </w:rPr>
        <w:t xml:space="preserve">egler </w:t>
      </w:r>
      <w:r w:rsidR="00270E91">
        <w:rPr>
          <w:rFonts w:ascii="ArialMT" w:hAnsi="ArialMT"/>
        </w:rPr>
        <w:t>som</w:t>
      </w:r>
      <w:r w:rsidR="00EC0446">
        <w:rPr>
          <w:rFonts w:ascii="ArialMT" w:hAnsi="ArialMT"/>
        </w:rPr>
        <w:t xml:space="preserve"> </w:t>
      </w:r>
      <w:r w:rsidR="003F0AD5">
        <w:rPr>
          <w:rFonts w:ascii="ArialMT" w:hAnsi="ArialMT"/>
        </w:rPr>
        <w:t>godkänt</w:t>
      </w:r>
      <w:r w:rsidR="00270E91">
        <w:rPr>
          <w:rFonts w:ascii="ArialMT" w:hAnsi="ArialMT"/>
        </w:rPr>
        <w:t>s</w:t>
      </w:r>
      <w:r w:rsidR="00EC0446">
        <w:rPr>
          <w:rFonts w:ascii="ArialMT" w:hAnsi="ArialMT"/>
        </w:rPr>
        <w:t xml:space="preserve"> av LRFs styrelse och </w:t>
      </w:r>
      <w:r w:rsidR="00270E91">
        <w:rPr>
          <w:rFonts w:ascii="ArialMT" w:hAnsi="ArialMT"/>
        </w:rPr>
        <w:t xml:space="preserve">som </w:t>
      </w:r>
      <w:r>
        <w:rPr>
          <w:rFonts w:ascii="ArialMT" w:hAnsi="ArialMT"/>
        </w:rPr>
        <w:t xml:space="preserve">har varit </w:t>
      </w:r>
      <w:r w:rsidR="00EC0446">
        <w:rPr>
          <w:rFonts w:ascii="ArialMT" w:hAnsi="ArialMT"/>
        </w:rPr>
        <w:t xml:space="preserve">publicerade </w:t>
      </w:r>
      <w:proofErr w:type="spellStart"/>
      <w:r w:rsidR="00EC0446">
        <w:rPr>
          <w:rFonts w:ascii="ArialMT" w:hAnsi="ArialMT"/>
        </w:rPr>
        <w:t>pa</w:t>
      </w:r>
      <w:proofErr w:type="spellEnd"/>
      <w:r w:rsidR="00EC0446">
        <w:rPr>
          <w:rFonts w:ascii="ArialMT" w:hAnsi="ArialMT"/>
        </w:rPr>
        <w:t xml:space="preserve">̊ LRFs hemsida. </w:t>
      </w:r>
      <w:r w:rsidR="001638FE">
        <w:rPr>
          <w:rFonts w:ascii="ArialMT" w:hAnsi="ArialMT"/>
        </w:rPr>
        <w:t xml:space="preserve">Tävlingsbidrag kunde för 2022 utgå med högst </w:t>
      </w:r>
      <w:proofErr w:type="gramStart"/>
      <w:r w:rsidR="001638FE">
        <w:rPr>
          <w:rFonts w:ascii="ArialMT" w:hAnsi="ArialMT"/>
        </w:rPr>
        <w:t>40.000</w:t>
      </w:r>
      <w:proofErr w:type="gramEnd"/>
      <w:r w:rsidR="001638FE">
        <w:rPr>
          <w:rFonts w:ascii="ArialMT" w:hAnsi="ArialMT"/>
        </w:rPr>
        <w:t xml:space="preserve"> kr.</w:t>
      </w:r>
    </w:p>
    <w:p w14:paraId="47ED98AD" w14:textId="0106FE3E" w:rsidR="006A4A87" w:rsidRDefault="006A4A87" w:rsidP="006633E1">
      <w:pPr>
        <w:pStyle w:val="Ingetavstnd"/>
        <w:jc w:val="both"/>
        <w:rPr>
          <w:rFonts w:ascii="ArialMT" w:hAnsi="ArialMT"/>
        </w:rPr>
      </w:pPr>
    </w:p>
    <w:p w14:paraId="04543864" w14:textId="136CF64A" w:rsidR="006A4A87" w:rsidRPr="006633E1" w:rsidRDefault="006A4A87" w:rsidP="006633E1">
      <w:pPr>
        <w:pStyle w:val="Ingetavstnd"/>
        <w:jc w:val="both"/>
        <w:rPr>
          <w:rFonts w:ascii="SymbolMT" w:hAnsi="SymbolMT"/>
        </w:rPr>
      </w:pPr>
      <w:r>
        <w:rPr>
          <w:rFonts w:ascii="ArialMT" w:hAnsi="ArialMT"/>
        </w:rPr>
        <w:t>Tävlingsbidraget finansieras med de intäkter som LRF får vid genomförande av externa tävlingar.</w:t>
      </w:r>
    </w:p>
    <w:p w14:paraId="0298FE3D" w14:textId="77777777" w:rsidR="006633E1" w:rsidRDefault="006633E1" w:rsidP="006633E1">
      <w:pPr>
        <w:pStyle w:val="Ingetavstnd"/>
        <w:jc w:val="both"/>
      </w:pPr>
    </w:p>
    <w:p w14:paraId="10656499" w14:textId="3C9ADEC6" w:rsidR="00087C74" w:rsidRDefault="006633E1" w:rsidP="006633E1">
      <w:pPr>
        <w:pStyle w:val="Ingetavstnd"/>
        <w:jc w:val="both"/>
        <w:rPr>
          <w:rFonts w:ascii="Arial" w:hAnsi="Arial" w:cs="Arial"/>
          <w:b/>
          <w:bCs/>
        </w:rPr>
      </w:pPr>
      <w:r w:rsidRPr="006633E1">
        <w:rPr>
          <w:rFonts w:ascii="Arial" w:hAnsi="Arial" w:cs="Arial"/>
          <w:b/>
          <w:bCs/>
        </w:rPr>
        <w:t>Övrigt</w:t>
      </w:r>
    </w:p>
    <w:p w14:paraId="7F8CDC90" w14:textId="5276D996" w:rsidR="00EC0446" w:rsidRPr="00087C74" w:rsidRDefault="00EC0446" w:rsidP="006633E1">
      <w:pPr>
        <w:pStyle w:val="Ingetavstnd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MT" w:hAnsi="ArialMT"/>
        </w:rPr>
        <w:t>För</w:t>
      </w:r>
      <w:proofErr w:type="spellEnd"/>
      <w:r>
        <w:rPr>
          <w:rFonts w:ascii="ArialMT" w:hAnsi="ArialMT"/>
        </w:rPr>
        <w:t xml:space="preserve"> att </w:t>
      </w:r>
      <w:proofErr w:type="spellStart"/>
      <w:r>
        <w:rPr>
          <w:rFonts w:ascii="ArialMT" w:hAnsi="ArialMT"/>
        </w:rPr>
        <w:t>tävlingssektionens</w:t>
      </w:r>
      <w:proofErr w:type="spellEnd"/>
      <w:r>
        <w:rPr>
          <w:rFonts w:ascii="ArialMT" w:hAnsi="ArialMT"/>
        </w:rPr>
        <w:t xml:space="preserve"> verksamhet ska </w:t>
      </w:r>
      <w:proofErr w:type="spellStart"/>
      <w:r>
        <w:rPr>
          <w:rFonts w:ascii="ArialMT" w:hAnsi="ArialMT"/>
        </w:rPr>
        <w:t>fortsätta</w:t>
      </w:r>
      <w:proofErr w:type="spellEnd"/>
      <w:r>
        <w:rPr>
          <w:rFonts w:ascii="ArialMT" w:hAnsi="ArialMT"/>
        </w:rPr>
        <w:t xml:space="preserve"> utvecklas och att LRF </w:t>
      </w:r>
      <w:proofErr w:type="spellStart"/>
      <w:r>
        <w:rPr>
          <w:rFonts w:ascii="ArialMT" w:hAnsi="ArialMT"/>
        </w:rPr>
        <w:t>framöver</w:t>
      </w:r>
      <w:proofErr w:type="spellEnd"/>
      <w:r>
        <w:rPr>
          <w:rFonts w:ascii="ArialMT" w:hAnsi="ArialMT"/>
        </w:rPr>
        <w:t xml:space="preserve"> ska kunna </w:t>
      </w:r>
      <w:proofErr w:type="spellStart"/>
      <w:r>
        <w:rPr>
          <w:rFonts w:ascii="ArialMT" w:hAnsi="ArialMT"/>
        </w:rPr>
        <w:t>fortsätta</w:t>
      </w:r>
      <w:proofErr w:type="spellEnd"/>
      <w:r>
        <w:rPr>
          <w:rFonts w:ascii="ArialMT" w:hAnsi="ArialMT"/>
        </w:rPr>
        <w:t xml:space="preserve"> arrangera </w:t>
      </w:r>
      <w:proofErr w:type="spellStart"/>
      <w:r>
        <w:rPr>
          <w:rFonts w:ascii="ArialMT" w:hAnsi="ArialMT"/>
        </w:rPr>
        <w:t>tävlingar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både</w:t>
      </w:r>
      <w:proofErr w:type="spellEnd"/>
      <w:r>
        <w:rPr>
          <w:rFonts w:ascii="ArialMT" w:hAnsi="ArialMT"/>
        </w:rPr>
        <w:t xml:space="preserve"> interna och externa, </w:t>
      </w:r>
      <w:proofErr w:type="spellStart"/>
      <w:r>
        <w:rPr>
          <w:rFonts w:ascii="ArialMT" w:hAnsi="ArialMT"/>
        </w:rPr>
        <w:t>träningar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clinics</w:t>
      </w:r>
      <w:proofErr w:type="spellEnd"/>
      <w:r>
        <w:rPr>
          <w:rFonts w:ascii="ArialMT" w:hAnsi="ArialMT"/>
        </w:rPr>
        <w:t xml:space="preserve"> mm </w:t>
      </w:r>
      <w:proofErr w:type="spellStart"/>
      <w:r>
        <w:rPr>
          <w:rFonts w:ascii="ArialMT" w:hAnsi="ArialMT"/>
        </w:rPr>
        <w:t>krävs</w:t>
      </w:r>
      <w:proofErr w:type="spellEnd"/>
      <w:r>
        <w:rPr>
          <w:rFonts w:ascii="ArialMT" w:hAnsi="ArialMT"/>
        </w:rPr>
        <w:t xml:space="preserve"> ett </w:t>
      </w:r>
      <w:r>
        <w:t xml:space="preserve">stort </w:t>
      </w:r>
      <w:r>
        <w:rPr>
          <w:rFonts w:ascii="ArialMT" w:hAnsi="ArialMT"/>
        </w:rPr>
        <w:t xml:space="preserve">engagemang </w:t>
      </w:r>
      <w:proofErr w:type="spellStart"/>
      <w:r>
        <w:rPr>
          <w:rFonts w:ascii="ArialMT" w:hAnsi="ArialMT"/>
        </w:rPr>
        <w:t>från</w:t>
      </w:r>
      <w:proofErr w:type="spellEnd"/>
      <w:r>
        <w:rPr>
          <w:rFonts w:ascii="ArialMT" w:hAnsi="ArialMT"/>
        </w:rPr>
        <w:t xml:space="preserve"> </w:t>
      </w:r>
      <w:proofErr w:type="gramStart"/>
      <w:r>
        <w:rPr>
          <w:rFonts w:ascii="ArialMT" w:hAnsi="ArialMT"/>
        </w:rPr>
        <w:t>LRFs</w:t>
      </w:r>
      <w:proofErr w:type="gramEnd"/>
      <w:r>
        <w:rPr>
          <w:rFonts w:ascii="ArialMT" w:hAnsi="ArialMT"/>
        </w:rPr>
        <w:t xml:space="preserve"> medlemmar. Ju fler vi </w:t>
      </w:r>
      <w:proofErr w:type="spellStart"/>
      <w:r>
        <w:rPr>
          <w:rFonts w:ascii="ArialMT" w:hAnsi="ArialMT"/>
        </w:rPr>
        <w:t>är</w:t>
      </w:r>
      <w:proofErr w:type="spellEnd"/>
      <w:r>
        <w:rPr>
          <w:rFonts w:ascii="ArialMT" w:hAnsi="ArialMT"/>
        </w:rPr>
        <w:t xml:space="preserve"> som samarbetar ju mer kan vi </w:t>
      </w:r>
      <w:proofErr w:type="spellStart"/>
      <w:r>
        <w:rPr>
          <w:rFonts w:ascii="ArialMT" w:hAnsi="ArialMT"/>
        </w:rPr>
        <w:t>göra</w:t>
      </w:r>
      <w:proofErr w:type="spellEnd"/>
      <w:r>
        <w:rPr>
          <w:rFonts w:ascii="ArialMT" w:hAnsi="ArialMT"/>
        </w:rPr>
        <w:t xml:space="preserve"> tillsammans!! </w:t>
      </w:r>
    </w:p>
    <w:p w14:paraId="2EB252C1" w14:textId="77777777" w:rsidR="006633E1" w:rsidRDefault="006633E1" w:rsidP="006633E1">
      <w:pPr>
        <w:pStyle w:val="Ingetavstnd"/>
        <w:jc w:val="both"/>
      </w:pPr>
    </w:p>
    <w:p w14:paraId="59F68755" w14:textId="155A62A9" w:rsidR="00EC0446" w:rsidRDefault="00EC0446" w:rsidP="006633E1">
      <w:pPr>
        <w:pStyle w:val="Ingetavstnd"/>
        <w:jc w:val="both"/>
      </w:pPr>
      <w:r>
        <w:rPr>
          <w:rFonts w:ascii="ArialMT" w:hAnsi="ArialMT"/>
        </w:rPr>
        <w:t xml:space="preserve">Eftersom vi numera har medlemmar </w:t>
      </w:r>
      <w:proofErr w:type="spellStart"/>
      <w:r>
        <w:rPr>
          <w:rFonts w:ascii="ArialMT" w:hAnsi="ArialMT"/>
        </w:rPr>
        <w:t>pa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tva</w:t>
      </w:r>
      <w:proofErr w:type="spellEnd"/>
      <w:r>
        <w:rPr>
          <w:rFonts w:ascii="ArialMT" w:hAnsi="ArialMT"/>
        </w:rPr>
        <w:t xml:space="preserve">̊ </w:t>
      </w:r>
      <w:r w:rsidR="001638FE">
        <w:rPr>
          <w:rFonts w:ascii="ArialMT" w:hAnsi="ArialMT"/>
        </w:rPr>
        <w:t>anläggningar</w:t>
      </w:r>
      <w:r>
        <w:rPr>
          <w:rFonts w:ascii="ArialMT" w:hAnsi="ArialMT"/>
        </w:rPr>
        <w:t xml:space="preserve"> </w:t>
      </w:r>
      <w:r w:rsidR="001638FE">
        <w:rPr>
          <w:rFonts w:ascii="ArialMT" w:hAnsi="ArialMT"/>
        </w:rPr>
        <w:t>är</w:t>
      </w:r>
      <w:r>
        <w:rPr>
          <w:rFonts w:ascii="ArialMT" w:hAnsi="ArialMT"/>
        </w:rPr>
        <w:t xml:space="preserve"> det </w:t>
      </w:r>
      <w:r w:rsidR="001638FE">
        <w:rPr>
          <w:rFonts w:ascii="ArialMT" w:hAnsi="ArialMT"/>
        </w:rPr>
        <w:t>ännu</w:t>
      </w:r>
      <w:r>
        <w:rPr>
          <w:rFonts w:ascii="ArialMT" w:hAnsi="ArialMT"/>
        </w:rPr>
        <w:t xml:space="preserve"> viktigare att vi samarbetar och pratar med varandra om de aktiviteter som man vill </w:t>
      </w:r>
      <w:r w:rsidR="001638FE">
        <w:rPr>
          <w:rFonts w:ascii="ArialMT" w:hAnsi="ArialMT"/>
        </w:rPr>
        <w:t>genomföra</w:t>
      </w:r>
      <w:r>
        <w:rPr>
          <w:rFonts w:ascii="ArialMT" w:hAnsi="ArialMT"/>
        </w:rPr>
        <w:t xml:space="preserve">. </w:t>
      </w:r>
      <w:r>
        <w:t xml:space="preserve">TS </w:t>
      </w:r>
      <w:proofErr w:type="spellStart"/>
      <w:r>
        <w:t>är</w:t>
      </w:r>
      <w:proofErr w:type="spellEnd"/>
      <w:r>
        <w:t xml:space="preserve"> det forum </w:t>
      </w:r>
      <w:proofErr w:type="spellStart"/>
      <w:r>
        <w:t>där</w:t>
      </w:r>
      <w:proofErr w:type="spellEnd"/>
      <w:r>
        <w:t xml:space="preserve"> denna dialog ska </w:t>
      </w:r>
      <w:proofErr w:type="spellStart"/>
      <w:r>
        <w:t>föras</w:t>
      </w:r>
      <w:proofErr w:type="spellEnd"/>
      <w:r>
        <w:t xml:space="preserve"> så att aktiviteterna inte krockar med varandra och att det </w:t>
      </w:r>
      <w:proofErr w:type="spellStart"/>
      <w:r>
        <w:t>genomförs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̊ samma </w:t>
      </w:r>
      <w:proofErr w:type="spellStart"/>
      <w:r>
        <w:t>sätt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̊ </w:t>
      </w:r>
      <w:proofErr w:type="spellStart"/>
      <w:r>
        <w:t>båda</w:t>
      </w:r>
      <w:proofErr w:type="spellEnd"/>
      <w:r>
        <w:t xml:space="preserve"> </w:t>
      </w:r>
      <w:proofErr w:type="spellStart"/>
      <w:r>
        <w:t>anläggningarna</w:t>
      </w:r>
      <w:proofErr w:type="spellEnd"/>
      <w:r>
        <w:t xml:space="preserve">. </w:t>
      </w:r>
      <w:r>
        <w:rPr>
          <w:rFonts w:ascii="ArialMT" w:hAnsi="ArialMT"/>
        </w:rPr>
        <w:t xml:space="preserve">Ju mer vi kan </w:t>
      </w:r>
      <w:proofErr w:type="spellStart"/>
      <w:r>
        <w:rPr>
          <w:rFonts w:ascii="ArialMT" w:hAnsi="ArialMT"/>
        </w:rPr>
        <w:t>göra</w:t>
      </w:r>
      <w:proofErr w:type="spellEnd"/>
      <w:r>
        <w:rPr>
          <w:rFonts w:ascii="ArialMT" w:hAnsi="ArialMT"/>
        </w:rPr>
        <w:t xml:space="preserve"> tillsammans desto roligare och ju mer vi samarbetar och planerar tillsammans ju </w:t>
      </w:r>
      <w:proofErr w:type="spellStart"/>
      <w:r>
        <w:rPr>
          <w:rFonts w:ascii="ArialMT" w:hAnsi="ArialMT"/>
        </w:rPr>
        <w:t>större</w:t>
      </w:r>
      <w:proofErr w:type="spellEnd"/>
      <w:r>
        <w:rPr>
          <w:rFonts w:ascii="ArialMT" w:hAnsi="ArialMT"/>
        </w:rPr>
        <w:t xml:space="preserve"> chans </w:t>
      </w:r>
      <w:proofErr w:type="spellStart"/>
      <w:r>
        <w:rPr>
          <w:rFonts w:ascii="ArialMT" w:hAnsi="ArialMT"/>
        </w:rPr>
        <w:t>är</w:t>
      </w:r>
      <w:proofErr w:type="spellEnd"/>
      <w:r>
        <w:rPr>
          <w:rFonts w:ascii="ArialMT" w:hAnsi="ArialMT"/>
        </w:rPr>
        <w:t xml:space="preserve"> det att vi inte konkurrerar med varandra om tider och aktiviteter. </w:t>
      </w:r>
    </w:p>
    <w:p w14:paraId="74CB6783" w14:textId="77777777" w:rsidR="006633E1" w:rsidRDefault="006633E1" w:rsidP="006633E1">
      <w:pPr>
        <w:pStyle w:val="Ingetavstnd"/>
        <w:rPr>
          <w:rFonts w:ascii="ArialMT" w:hAnsi="ArialMT"/>
        </w:rPr>
      </w:pPr>
    </w:p>
    <w:p w14:paraId="61B2AE01" w14:textId="78DA9678" w:rsidR="00EC0446" w:rsidRDefault="00EC0446" w:rsidP="006633E1">
      <w:pPr>
        <w:pStyle w:val="Ingetavstnd"/>
        <w:rPr>
          <w:rFonts w:ascii="ArialMT" w:hAnsi="ArialMT"/>
        </w:rPr>
      </w:pPr>
      <w:proofErr w:type="spellStart"/>
      <w:r>
        <w:rPr>
          <w:rFonts w:ascii="ArialMT" w:hAnsi="ArialMT"/>
        </w:rPr>
        <w:t>Hör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gärna</w:t>
      </w:r>
      <w:proofErr w:type="spellEnd"/>
      <w:r>
        <w:rPr>
          <w:rFonts w:ascii="ArialMT" w:hAnsi="ArialMT"/>
        </w:rPr>
        <w:t xml:space="preserve"> av Dig till </w:t>
      </w:r>
      <w:proofErr w:type="spellStart"/>
      <w:r>
        <w:rPr>
          <w:rFonts w:ascii="ArialMT" w:hAnsi="ArialMT"/>
        </w:rPr>
        <w:t>någon</w:t>
      </w:r>
      <w:proofErr w:type="spellEnd"/>
      <w:r>
        <w:rPr>
          <w:rFonts w:ascii="ArialMT" w:hAnsi="ArialMT"/>
        </w:rPr>
        <w:t xml:space="preserve"> i TS om du </w:t>
      </w:r>
      <w:proofErr w:type="spellStart"/>
      <w:r>
        <w:rPr>
          <w:rFonts w:ascii="ArialMT" w:hAnsi="ArialMT"/>
        </w:rPr>
        <w:t>är</w:t>
      </w:r>
      <w:proofErr w:type="spellEnd"/>
      <w:r>
        <w:rPr>
          <w:rFonts w:ascii="ArialMT" w:hAnsi="ArialMT"/>
        </w:rPr>
        <w:t xml:space="preserve"> intresserad av att vara med. Arbetet i TS </w:t>
      </w:r>
      <w:proofErr w:type="spellStart"/>
      <w:r>
        <w:rPr>
          <w:rFonts w:ascii="ArialMT" w:hAnsi="ArialMT"/>
        </w:rPr>
        <w:t>är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väldigt</w:t>
      </w:r>
      <w:proofErr w:type="spellEnd"/>
      <w:r>
        <w:rPr>
          <w:rFonts w:ascii="ArialMT" w:hAnsi="ArialMT"/>
        </w:rPr>
        <w:t xml:space="preserve"> roligt, </w:t>
      </w:r>
      <w:proofErr w:type="spellStart"/>
      <w:r>
        <w:rPr>
          <w:rFonts w:ascii="ArialMT" w:hAnsi="ArialMT"/>
        </w:rPr>
        <w:t>där</w:t>
      </w:r>
      <w:proofErr w:type="spellEnd"/>
      <w:r>
        <w:rPr>
          <w:rFonts w:ascii="ArialMT" w:hAnsi="ArialMT"/>
        </w:rPr>
        <w:t xml:space="preserve"> vi </w:t>
      </w:r>
      <w:proofErr w:type="spellStart"/>
      <w:r>
        <w:rPr>
          <w:rFonts w:ascii="ArialMT" w:hAnsi="ArialMT"/>
        </w:rPr>
        <w:t>träffas</w:t>
      </w:r>
      <w:proofErr w:type="spellEnd"/>
      <w:r>
        <w:rPr>
          <w:rFonts w:ascii="ArialMT" w:hAnsi="ArialMT"/>
        </w:rPr>
        <w:t xml:space="preserve"> och planerar olika aktiviteter. Du hittar information om </w:t>
      </w:r>
      <w:proofErr w:type="spellStart"/>
      <w:r>
        <w:rPr>
          <w:rFonts w:ascii="ArialMT" w:hAnsi="ArialMT"/>
        </w:rPr>
        <w:t>våra</w:t>
      </w:r>
      <w:proofErr w:type="spellEnd"/>
      <w:r>
        <w:rPr>
          <w:rFonts w:ascii="ArialMT" w:hAnsi="ArialMT"/>
        </w:rPr>
        <w:t xml:space="preserve"> aktiviteter och kontaktuppgifter </w:t>
      </w:r>
      <w:proofErr w:type="spellStart"/>
      <w:r>
        <w:rPr>
          <w:rFonts w:ascii="ArialMT" w:hAnsi="ArialMT"/>
        </w:rPr>
        <w:t>pa</w:t>
      </w:r>
      <w:proofErr w:type="spellEnd"/>
      <w:r>
        <w:rPr>
          <w:rFonts w:ascii="ArialMT" w:hAnsi="ArialMT"/>
        </w:rPr>
        <w:t xml:space="preserve">̊ LRFs hemsida. </w:t>
      </w:r>
    </w:p>
    <w:p w14:paraId="28EC4F0D" w14:textId="77777777" w:rsidR="006633E1" w:rsidRDefault="006633E1" w:rsidP="006633E1">
      <w:pPr>
        <w:pStyle w:val="Ingetavstnd"/>
      </w:pPr>
    </w:p>
    <w:p w14:paraId="460FBA93" w14:textId="6732A267" w:rsidR="006633E1" w:rsidRDefault="00EC0446" w:rsidP="006633E1">
      <w:pPr>
        <w:pStyle w:val="Ingetavstnd"/>
        <w:rPr>
          <w:rFonts w:ascii="ArialMT" w:hAnsi="ArialMT"/>
        </w:rPr>
      </w:pPr>
      <w:r>
        <w:rPr>
          <w:rFonts w:ascii="ArialMT" w:hAnsi="ArialMT"/>
        </w:rPr>
        <w:t xml:space="preserve">Nu </w:t>
      </w:r>
      <w:r w:rsidR="006633E1">
        <w:rPr>
          <w:rFonts w:ascii="ArialMT" w:hAnsi="ArialMT"/>
        </w:rPr>
        <w:t>ser vi fram emot ett nytt och bra</w:t>
      </w:r>
      <w:r>
        <w:rPr>
          <w:rFonts w:ascii="ArialMT" w:hAnsi="ArialMT"/>
        </w:rPr>
        <w:t xml:space="preserve"> </w:t>
      </w:r>
      <w:r w:rsidR="001638FE">
        <w:rPr>
          <w:rFonts w:ascii="ArialMT" w:hAnsi="ArialMT"/>
        </w:rPr>
        <w:t>tävlingsår</w:t>
      </w:r>
      <w:r>
        <w:rPr>
          <w:rFonts w:ascii="ArialMT" w:hAnsi="ArialMT"/>
        </w:rPr>
        <w:t xml:space="preserve"> 202</w:t>
      </w:r>
      <w:r w:rsidR="006633E1">
        <w:rPr>
          <w:rFonts w:ascii="ArialMT" w:hAnsi="ArialMT"/>
        </w:rPr>
        <w:t>3</w:t>
      </w:r>
      <w:r>
        <w:rPr>
          <w:rFonts w:ascii="ArialMT" w:hAnsi="ArialMT"/>
        </w:rPr>
        <w:t xml:space="preserve">! </w:t>
      </w:r>
    </w:p>
    <w:p w14:paraId="27015304" w14:textId="77777777" w:rsidR="006633E1" w:rsidRDefault="006633E1" w:rsidP="006633E1">
      <w:pPr>
        <w:pStyle w:val="Ingetavstnd"/>
        <w:rPr>
          <w:rFonts w:ascii="ArialMT" w:hAnsi="ArialMT"/>
        </w:rPr>
      </w:pPr>
    </w:p>
    <w:p w14:paraId="1ECA4C4F" w14:textId="0CA16737" w:rsidR="00EC0446" w:rsidRDefault="00EC0446" w:rsidP="006633E1">
      <w:pPr>
        <w:pStyle w:val="Ingetavstnd"/>
      </w:pPr>
      <w:proofErr w:type="spellStart"/>
      <w:r>
        <w:rPr>
          <w:rFonts w:ascii="ArialMT" w:hAnsi="ArialMT"/>
        </w:rPr>
        <w:t>Lidingo</w:t>
      </w:r>
      <w:proofErr w:type="spellEnd"/>
      <w:r>
        <w:rPr>
          <w:rFonts w:ascii="ArialMT" w:hAnsi="ArialMT"/>
        </w:rPr>
        <w:t>̈ 202</w:t>
      </w:r>
      <w:r w:rsidR="006633E1">
        <w:rPr>
          <w:rFonts w:ascii="ArialMT" w:hAnsi="ArialMT"/>
        </w:rPr>
        <w:t>3</w:t>
      </w:r>
      <w:r>
        <w:rPr>
          <w:rFonts w:ascii="ArialMT" w:hAnsi="ArialMT"/>
        </w:rPr>
        <w:t xml:space="preserve">-01-01 </w:t>
      </w:r>
    </w:p>
    <w:p w14:paraId="51DE3469" w14:textId="77777777" w:rsidR="00EC0446" w:rsidRDefault="00EC0446" w:rsidP="006633E1">
      <w:pPr>
        <w:pStyle w:val="Ingetavstnd"/>
      </w:pPr>
      <w:r>
        <w:rPr>
          <w:rFonts w:ascii="ArialMT" w:hAnsi="ArialMT"/>
        </w:rPr>
        <w:t xml:space="preserve">Lena </w:t>
      </w:r>
      <w:proofErr w:type="spellStart"/>
      <w:r>
        <w:rPr>
          <w:rFonts w:ascii="ArialMT" w:hAnsi="ArialMT"/>
        </w:rPr>
        <w:t>Gentili</w:t>
      </w:r>
      <w:proofErr w:type="spellEnd"/>
      <w:r>
        <w:rPr>
          <w:rFonts w:ascii="ArialMT" w:hAnsi="ArialMT"/>
        </w:rPr>
        <w:t xml:space="preserve"> och </w:t>
      </w:r>
      <w:proofErr w:type="spellStart"/>
      <w:r>
        <w:rPr>
          <w:rFonts w:ascii="ArialMT" w:hAnsi="ArialMT"/>
        </w:rPr>
        <w:t>Catta</w:t>
      </w:r>
      <w:proofErr w:type="spellEnd"/>
      <w:r>
        <w:rPr>
          <w:rFonts w:ascii="ArialMT" w:hAnsi="ArialMT"/>
        </w:rPr>
        <w:t xml:space="preserve"> Larsson </w:t>
      </w:r>
      <w:proofErr w:type="spellStart"/>
      <w:r>
        <w:rPr>
          <w:rFonts w:ascii="ArialMT" w:hAnsi="ArialMT"/>
        </w:rPr>
        <w:t>för</w:t>
      </w:r>
      <w:proofErr w:type="spellEnd"/>
      <w:r>
        <w:rPr>
          <w:rFonts w:ascii="ArialMT" w:hAnsi="ArialMT"/>
        </w:rPr>
        <w:t xml:space="preserve"> TS </w:t>
      </w:r>
    </w:p>
    <w:p w14:paraId="0EC9408E" w14:textId="77777777" w:rsidR="00EC0446" w:rsidRDefault="00EC0446" w:rsidP="006633E1">
      <w:pPr>
        <w:pStyle w:val="Ingetavstnd"/>
      </w:pPr>
    </w:p>
    <w:sectPr w:rsidR="00EC0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E3FD" w14:textId="77777777" w:rsidR="00B4018C" w:rsidRDefault="00B4018C" w:rsidP="00B838C6">
      <w:r>
        <w:separator/>
      </w:r>
    </w:p>
  </w:endnote>
  <w:endnote w:type="continuationSeparator" w:id="0">
    <w:p w14:paraId="160E7EF5" w14:textId="77777777" w:rsidR="00B4018C" w:rsidRDefault="00B4018C" w:rsidP="00B8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379F" w14:textId="77777777" w:rsidR="00B838C6" w:rsidRDefault="00B838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7976" w14:textId="77777777" w:rsidR="00B838C6" w:rsidRDefault="00B838C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DA80" w14:textId="77777777" w:rsidR="00B838C6" w:rsidRDefault="00B838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56F1" w14:textId="77777777" w:rsidR="00B4018C" w:rsidRDefault="00B4018C" w:rsidP="00B838C6">
      <w:r>
        <w:separator/>
      </w:r>
    </w:p>
  </w:footnote>
  <w:footnote w:type="continuationSeparator" w:id="0">
    <w:p w14:paraId="68C8F830" w14:textId="77777777" w:rsidR="00B4018C" w:rsidRDefault="00B4018C" w:rsidP="00B8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41C0" w14:textId="77777777" w:rsidR="00B838C6" w:rsidRDefault="00B838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024C" w14:textId="25A3F5FA" w:rsidR="00B838C6" w:rsidRPr="00B838C6" w:rsidRDefault="00B838C6" w:rsidP="00B838C6">
    <w:pPr>
      <w:pStyle w:val="Normalwebb"/>
      <w:ind w:left="7824"/>
      <w:rPr>
        <w:sz w:val="32"/>
        <w:szCs w:val="32"/>
      </w:rPr>
    </w:pPr>
    <w:r w:rsidRPr="00C200C8">
      <w:rPr>
        <w:rFonts w:ascii="Calibri" w:hAnsi="Calibri" w:cs="Calibri"/>
      </w:rPr>
      <w:t>bilaga 2</w:t>
    </w:r>
  </w:p>
  <w:p w14:paraId="40E21B4B" w14:textId="77777777" w:rsidR="00B838C6" w:rsidRDefault="00B838C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81BD" w14:textId="77777777" w:rsidR="00B838C6" w:rsidRDefault="00B838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72B"/>
    <w:multiLevelType w:val="hybridMultilevel"/>
    <w:tmpl w:val="24BE03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C1439"/>
    <w:multiLevelType w:val="multilevel"/>
    <w:tmpl w:val="E390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8482756">
    <w:abstractNumId w:val="1"/>
  </w:num>
  <w:num w:numId="2" w16cid:durableId="155557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46"/>
    <w:rsid w:val="000703E5"/>
    <w:rsid w:val="00087C74"/>
    <w:rsid w:val="001638FE"/>
    <w:rsid w:val="00270E91"/>
    <w:rsid w:val="00350C76"/>
    <w:rsid w:val="003F0AD5"/>
    <w:rsid w:val="004834B5"/>
    <w:rsid w:val="006633E1"/>
    <w:rsid w:val="00687A17"/>
    <w:rsid w:val="00694CF3"/>
    <w:rsid w:val="006A4A87"/>
    <w:rsid w:val="00883792"/>
    <w:rsid w:val="0098064B"/>
    <w:rsid w:val="00B4018C"/>
    <w:rsid w:val="00B64A61"/>
    <w:rsid w:val="00B838C6"/>
    <w:rsid w:val="00C678D3"/>
    <w:rsid w:val="00D87DBE"/>
    <w:rsid w:val="00EC0446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2D35"/>
  <w15:chartTrackingRefBased/>
  <w15:docId w15:val="{CBA2DC9D-D756-F64F-98B5-644887D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C04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Ingetavstnd">
    <w:name w:val="No Spacing"/>
    <w:uiPriority w:val="1"/>
    <w:qFormat/>
    <w:rsid w:val="006633E1"/>
  </w:style>
  <w:style w:type="character" w:styleId="Kommentarsreferens">
    <w:name w:val="annotation reference"/>
    <w:basedOn w:val="Standardstycketeckensnitt"/>
    <w:uiPriority w:val="99"/>
    <w:semiHidden/>
    <w:unhideWhenUsed/>
    <w:rsid w:val="003F0AD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F0AD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F0AD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0AD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0AD5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838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38C6"/>
  </w:style>
  <w:style w:type="paragraph" w:styleId="Sidfot">
    <w:name w:val="footer"/>
    <w:basedOn w:val="Normal"/>
    <w:link w:val="SidfotChar"/>
    <w:uiPriority w:val="99"/>
    <w:unhideWhenUsed/>
    <w:rsid w:val="00B838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Gentili</dc:creator>
  <cp:keywords/>
  <dc:description/>
  <cp:lastModifiedBy>Gunilla  Bystedt</cp:lastModifiedBy>
  <cp:revision>3</cp:revision>
  <dcterms:created xsi:type="dcterms:W3CDTF">2023-02-01T15:18:00Z</dcterms:created>
  <dcterms:modified xsi:type="dcterms:W3CDTF">2023-02-03T16:14:00Z</dcterms:modified>
</cp:coreProperties>
</file>